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Úřad:</w:t>
      </w:r>
      <w:permStart w:id="0" w:edGrp="everyone"/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  <w:permEnd w:id="0"/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Ulice:</w:t>
      </w:r>
      <w:permStart w:id="1" w:edGrp="everyone"/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  <w:permEnd w:id="1"/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 xml:space="preserve">PSČ, </w:t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obec:</w:t>
      </w:r>
      <w:r w:rsidRPr="00B53327">
        <w:rPr>
          <w:rFonts w:ascii="Times New Roman" w:hAnsi="Times New Roman"/>
          <w:color w:val="000000" w:themeColor="text1"/>
          <w:szCs w:val="24"/>
        </w:rPr>
        <w:tab/>
      </w:r>
      <w:permStart w:id="2" w:edGrp="everyone"/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</w:t>
      </w:r>
      <w:proofErr w:type="gramEnd"/>
    </w:p>
    <w:permEnd w:id="2"/>
    <w:p w:rsidR="002F5282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B53327">
        <w:rPr>
          <w:rFonts w:ascii="Times New Roman" w:hAnsi="Times New Roman" w:cs="Times New Roman"/>
          <w:i w:val="0"/>
          <w:color w:val="000000" w:themeColor="text1"/>
        </w:rPr>
        <w:t>ŽÁDOST O VYDÁNÍ ROZHODNUTÍ O OCHRANNÉM PÁSMU</w:t>
      </w: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zkona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podle ustanovení § 86 ve spojení s § 83 zákona č. 183/2006 Sb., o územním plánování a stavebním řádu (stavební zákon)</w:t>
      </w:r>
      <w:r w:rsidR="002C595D">
        <w:rPr>
          <w:b w:val="0"/>
          <w:color w:val="000000" w:themeColor="text1"/>
          <w:szCs w:val="24"/>
        </w:rPr>
        <w:t>,</w:t>
      </w:r>
      <w:r w:rsidRPr="00B53327">
        <w:rPr>
          <w:b w:val="0"/>
          <w:color w:val="000000" w:themeColor="text1"/>
          <w:szCs w:val="24"/>
        </w:rPr>
        <w:t xml:space="preserve"> a § 7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  <w:proofErr w:type="gramStart"/>
      <w:r w:rsidRPr="00B53327">
        <w:t>I.   Ochranné</w:t>
      </w:r>
      <w:proofErr w:type="gramEnd"/>
      <w:r w:rsidRPr="00B53327">
        <w:t xml:space="preserve"> pásmo, druh, rozsah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permStart w:id="3" w:edGrp="everyone"/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 w:themeColor="text1"/>
          <w:szCs w:val="24"/>
        </w:rPr>
        <w:t>……</w:t>
      </w:r>
    </w:p>
    <w:permEnd w:id="3"/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II.   Navržené pozemky, kterých se ochranné pásmo dotýká: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  <w:permStart w:id="4" w:edGrp="everyone" w:colFirst="0" w:colLast="0"/>
            <w:permStart w:id="5" w:edGrp="everyone" w:colFirst="1" w:colLast="1"/>
            <w:permStart w:id="6" w:edGrp="everyone" w:colFirst="2" w:colLast="2"/>
            <w:permStart w:id="7" w:edGrp="everyone" w:colFirst="3" w:colLast="3"/>
            <w:permStart w:id="8" w:edGrp="everyone" w:colFirst="4" w:colLast="4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  <w:permStart w:id="9" w:edGrp="everyone" w:colFirst="0" w:colLast="0"/>
            <w:permStart w:id="10" w:edGrp="everyone" w:colFirst="1" w:colLast="1"/>
            <w:permStart w:id="11" w:edGrp="everyone" w:colFirst="2" w:colLast="2"/>
            <w:permStart w:id="12" w:edGrp="everyone" w:colFirst="3" w:colLast="3"/>
            <w:permStart w:id="13" w:edGrp="everyone" w:colFirst="4" w:colLast="4"/>
            <w:permEnd w:id="4"/>
            <w:permEnd w:id="5"/>
            <w:permEnd w:id="6"/>
            <w:permEnd w:id="7"/>
            <w:permEnd w:id="8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  <w:permStart w:id="14" w:edGrp="everyone" w:colFirst="0" w:colLast="0"/>
            <w:permStart w:id="15" w:edGrp="everyone" w:colFirst="1" w:colLast="1"/>
            <w:permStart w:id="16" w:edGrp="everyone" w:colFirst="2" w:colLast="2"/>
            <w:permStart w:id="17" w:edGrp="everyone" w:colFirst="3" w:colLast="3"/>
            <w:permStart w:id="18" w:edGrp="everyone" w:colFirst="4" w:colLast="4"/>
            <w:permEnd w:id="9"/>
            <w:permEnd w:id="10"/>
            <w:permEnd w:id="11"/>
            <w:permEnd w:id="12"/>
            <w:permEnd w:id="13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  <w:permStart w:id="19" w:edGrp="everyone" w:colFirst="0" w:colLast="0"/>
            <w:permStart w:id="20" w:edGrp="everyone" w:colFirst="1" w:colLast="1"/>
            <w:permStart w:id="21" w:edGrp="everyone" w:colFirst="2" w:colLast="2"/>
            <w:permStart w:id="22" w:edGrp="everyone" w:colFirst="3" w:colLast="3"/>
            <w:permStart w:id="23" w:edGrp="everyone" w:colFirst="4" w:colLast="4"/>
            <w:permEnd w:id="14"/>
            <w:permEnd w:id="15"/>
            <w:permEnd w:id="16"/>
            <w:permEnd w:id="17"/>
            <w:permEnd w:id="18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  <w:permStart w:id="24" w:edGrp="everyone" w:colFirst="0" w:colLast="0"/>
            <w:permStart w:id="25" w:edGrp="everyone" w:colFirst="1" w:colLast="1"/>
            <w:permStart w:id="26" w:edGrp="everyone" w:colFirst="2" w:colLast="2"/>
            <w:permStart w:id="27" w:edGrp="everyone" w:colFirst="3" w:colLast="3"/>
            <w:permStart w:id="28" w:edGrp="everyone" w:colFirst="4" w:colLast="4"/>
            <w:permEnd w:id="19"/>
            <w:permEnd w:id="20"/>
            <w:permEnd w:id="21"/>
            <w:permEnd w:id="22"/>
            <w:permEnd w:id="23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ermEnd w:id="24"/>
    <w:permEnd w:id="25"/>
    <w:permEnd w:id="26"/>
    <w:permEnd w:id="27"/>
    <w:permEnd w:id="28"/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Navrhuje-li se ochranné pásmo na více pozemcích, žadatel připojuje údaje obsažené v tomto bodě v samostatné příloze:  </w:t>
      </w:r>
      <w:permStart w:id="29" w:edGrp="everyone"/>
      <w:r w:rsidR="00130D5B"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30D5B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30D5B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="00130D5B"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permEnd w:id="29"/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permStart w:id="30" w:edGrp="everyone"/>
      <w:r w:rsidR="00130D5B"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30D5B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30D5B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="00130D5B"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permEnd w:id="30"/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>III.   Identifikační údaje žadatele</w:t>
      </w:r>
    </w:p>
    <w:p w:rsidR="002F5282" w:rsidRPr="00AF01F8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AF01F8">
        <w:rPr>
          <w:rFonts w:ascii="Times New Roman" w:hAnsi="Times New Roman"/>
          <w:color w:val="000000" w:themeColor="text1"/>
          <w:sz w:val="24"/>
          <w:szCs w:val="24"/>
        </w:rPr>
        <w:t>adresu</w:t>
      </w:r>
      <w:proofErr w:type="gramEnd"/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permStart w:id="31" w:edGrp="everyone"/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ermEnd w:id="31"/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telefon: </w:t>
      </w:r>
      <w:permStart w:id="32" w:edGrp="everyone"/>
      <w:r w:rsidRPr="00AF01F8">
        <w:rPr>
          <w:rFonts w:ascii="Times New Roman" w:hAnsi="Times New Roman"/>
          <w:color w:val="000000" w:themeColor="text1"/>
          <w:sz w:val="24"/>
          <w:szCs w:val="24"/>
        </w:rPr>
        <w:t>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  <w:proofErr w:type="gramEnd"/>
    </w:p>
    <w:permEnd w:id="32"/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Fa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x / e-mail: </w:t>
      </w:r>
      <w:permStart w:id="33" w:edGrp="everyone"/>
      <w:r>
        <w:rPr>
          <w:rFonts w:ascii="Times New Roman" w:hAnsi="Times New Roman"/>
          <w:color w:val="000000" w:themeColor="text1"/>
          <w:sz w:val="24"/>
          <w:szCs w:val="24"/>
        </w:rPr>
        <w:t>………………………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ermEnd w:id="33"/>
    <w:p w:rsidR="002F5282" w:rsidRPr="00AF01F8" w:rsidRDefault="002F5282" w:rsidP="002F5282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Datová schránka: </w:t>
      </w:r>
      <w:permStart w:id="34" w:edGrp="everyone"/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  <w:proofErr w:type="gramEnd"/>
    </w:p>
    <w:permEnd w:id="34"/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ermStart w:id="35" w:edGrp="everyone"/>
    <w:p w:rsidR="002F5282" w:rsidRPr="00AF01F8" w:rsidRDefault="00130D5B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2F5282"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permEnd w:id="35"/>
      <w:r w:rsidR="002F5282"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ano               </w:t>
      </w:r>
      <w:permStart w:id="36" w:edGrp="everyone"/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permEnd w:id="36"/>
      <w:r w:rsidR="002F5282"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IV.   Žadatel jedná </w:t>
      </w:r>
    </w:p>
    <w:permStart w:id="37" w:edGrp="everyone"/>
    <w:p w:rsidR="002F5282" w:rsidRPr="00AF01F8" w:rsidRDefault="00130D5B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permEnd w:id="37"/>
      <w:r w:rsidR="002F5282"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F5282" w:rsidRPr="00AF01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ermStart w:id="38" w:edGrp="everyone"/>
    <w:p w:rsidR="002F5282" w:rsidRPr="00AF01F8" w:rsidRDefault="00130D5B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permEnd w:id="38"/>
      <w:r w:rsidR="002F5282"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2F5282" w:rsidRPr="00AF01F8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permStart w:id="39" w:edGrp="everyone"/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ermEnd w:id="39"/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telefon: </w:t>
      </w:r>
      <w:permStart w:id="40" w:edGrp="everyone"/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</w:t>
      </w:r>
      <w:proofErr w:type="gramEnd"/>
    </w:p>
    <w:permEnd w:id="40"/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Fax / e-mail: </w:t>
      </w:r>
      <w:permStart w:id="41" w:edGrp="everyone"/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ermEnd w:id="41"/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ermStart w:id="42" w:edGrp="everyone"/>
      <w:r>
        <w:rPr>
          <w:rFonts w:ascii="Times New Roman" w:hAnsi="Times New Roman"/>
          <w:color w:val="000000" w:themeColor="text1"/>
          <w:sz w:val="24"/>
          <w:szCs w:val="24"/>
        </w:rPr>
        <w:t>………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  <w:permEnd w:id="42"/>
      <w:proofErr w:type="gramEnd"/>
    </w:p>
    <w:p w:rsidR="008472FC" w:rsidRDefault="008472FC" w:rsidP="002F5282">
      <w:pPr>
        <w:pStyle w:val="Styl1"/>
      </w:pPr>
    </w:p>
    <w:p w:rsidR="002F5282" w:rsidRPr="00AF01F8" w:rsidRDefault="002F5282" w:rsidP="002F5282">
      <w:pPr>
        <w:pStyle w:val="Styl1"/>
      </w:pPr>
      <w:r>
        <w:lastRenderedPageBreak/>
        <w:t xml:space="preserve">V. </w:t>
      </w:r>
      <w:r w:rsidRPr="00AF01F8">
        <w:t>Údaje o současném stavu využívání pozemků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permStart w:id="43" w:edGrp="everyone"/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ermEnd w:id="43"/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VI. </w:t>
      </w:r>
      <w:r w:rsidRPr="00AF01F8">
        <w:t>Důvody zřízení požadovaného ochranného pásma a odůvodnění jeho rozsahu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permStart w:id="44" w:edGrp="everyone"/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ermEnd w:id="44"/>
    <w:p w:rsidR="002F5282" w:rsidRPr="0002786E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VII. </w:t>
      </w:r>
      <w:r w:rsidRPr="00AF01F8"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permStart w:id="45" w:edGrp="everyone"/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ermEnd w:id="45"/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VIII. </w:t>
      </w:r>
      <w:r w:rsidRPr="00AF01F8">
        <w:rPr>
          <w:shd w:val="clear" w:color="auto" w:fill="FFFFFF"/>
        </w:rPr>
        <w:t>Předpokládaná doba trvání ochranného pásma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permStart w:id="46" w:edGrp="everyone"/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ermEnd w:id="46"/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 </w:t>
      </w:r>
      <w:permStart w:id="47" w:edGrp="everyone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</w:t>
      </w:r>
      <w:permEnd w:id="47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</w:t>
      </w:r>
      <w:permStart w:id="48" w:edGrp="everyone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……..…....…….</w:t>
      </w:r>
      <w:permEnd w:id="48"/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ermStart w:id="49" w:edGrp="everyone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ermEnd w:id="49"/>
    <w:p w:rsidR="002F5282" w:rsidRPr="00B53327" w:rsidRDefault="002F5282" w:rsidP="0039056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AC161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161E">
        <w:rPr>
          <w:rFonts w:ascii="Times New Roman" w:hAnsi="Times New Roman"/>
          <w:b/>
          <w:color w:val="000000" w:themeColor="text1"/>
          <w:sz w:val="24"/>
          <w:szCs w:val="24"/>
        </w:rPr>
        <w:t>Přílohy k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"/>
        <w:gridCol w:w="9908"/>
      </w:tblGrid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ermStart w:id="50" w:edGrp="everyone" w:colFirst="0" w:colLast="0"/>
          <w:p w:rsidR="002F5282" w:rsidRPr="00BA5BDA" w:rsidRDefault="00130D5B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BA5BDA" w:rsidRDefault="002F5282" w:rsidP="002F5282">
            <w:pPr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permStart w:id="51" w:edGrp="everyone" w:colFirst="0" w:colLast="0"/>
      <w:permEnd w:id="50"/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130D5B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permStart w:id="52" w:edGrp="everyone" w:colFirst="0" w:colLast="0"/>
      <w:permEnd w:id="51"/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130D5B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permStart w:id="53" w:edGrp="everyone" w:colFirst="0" w:colLast="0"/>
      <w:permEnd w:id="52"/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130D5B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rozsah ochranného pásma,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již existující ochranná pásma, chráněná území a záplavová území,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permStart w:id="54" w:edGrp="everyone" w:colFirst="0" w:colLast="0"/>
      <w:permEnd w:id="53"/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130D5B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spellStart"/>
            <w:proofErr w:type="gramStart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</w:t>
            </w:r>
            <w:proofErr w:type="spellEnd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BA5BDA" w:rsidRDefault="00130D5B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</w:r>
            <w:permStart w:id="55" w:edGrp="everyone"/>
            <w:r w:rsidR="002F5282" w:rsidRPr="00BA5BDA">
              <w:rPr>
                <w:color w:val="000000" w:themeColor="text1"/>
              </w:rPr>
              <w:t>posuzování souladu s</w:t>
            </w:r>
            <w:r w:rsidR="007A1D89">
              <w:rPr>
                <w:color w:val="000000" w:themeColor="text1"/>
              </w:rPr>
              <w:t> </w:t>
            </w:r>
            <w:r w:rsidR="002F5282" w:rsidRPr="00BA5BDA">
              <w:rPr>
                <w:color w:val="000000" w:themeColor="text1"/>
              </w:rPr>
              <w:t>ÚPD</w:t>
            </w:r>
            <w:r w:rsidR="007A1D89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>(v případě, že je vydáváno závazné stanovisko podle § 96b stavebního zákona) ……………………………………………</w:t>
            </w:r>
            <w:r w:rsidR="002F5282">
              <w:rPr>
                <w:color w:val="000000" w:themeColor="text1"/>
              </w:rPr>
              <w:t>……</w:t>
            </w:r>
            <w:proofErr w:type="gramStart"/>
            <w:r w:rsidR="002F5282">
              <w:rPr>
                <w:color w:val="000000" w:themeColor="text1"/>
              </w:rPr>
              <w:t>…..…</w:t>
            </w:r>
            <w:proofErr w:type="gramEnd"/>
            <w:r w:rsidR="002F5282">
              <w:rPr>
                <w:color w:val="000000" w:themeColor="text1"/>
              </w:rPr>
              <w:t>………………..</w:t>
            </w:r>
          </w:p>
          <w:p w:rsidR="002F5282" w:rsidRPr="00BA5BDA" w:rsidRDefault="00130D5B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 xml:space="preserve">ochrany přírody a </w:t>
            </w:r>
            <w:proofErr w:type="gramStart"/>
            <w:r w:rsidR="002F5282" w:rsidRPr="00BA5BDA">
              <w:rPr>
                <w:color w:val="000000" w:themeColor="text1"/>
              </w:rPr>
              <w:t>krajiny  …</w:t>
            </w:r>
            <w:proofErr w:type="gramEnd"/>
            <w:r w:rsidR="002F5282" w:rsidRPr="00BA5BDA">
              <w:rPr>
                <w:color w:val="000000" w:themeColor="text1"/>
              </w:rPr>
              <w:t>…</w:t>
            </w:r>
            <w:r w:rsidR="002F5282">
              <w:rPr>
                <w:color w:val="000000" w:themeColor="text1"/>
              </w:rPr>
              <w:t>…………………………………………………..…………</w:t>
            </w:r>
          </w:p>
          <w:p w:rsidR="002F5282" w:rsidRPr="00BA5BDA" w:rsidRDefault="00130D5B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 xml:space="preserve">ochrany vod </w:t>
            </w:r>
            <w:r w:rsidR="002F5282" w:rsidRPr="00BA5BDA">
              <w:rPr>
                <w:color w:val="000000" w:themeColor="text1"/>
              </w:rPr>
              <w:tab/>
              <w:t>………</w:t>
            </w:r>
            <w:r w:rsidR="002F5282">
              <w:rPr>
                <w:color w:val="000000" w:themeColor="text1"/>
              </w:rPr>
              <w:t>…….……………………………………………</w:t>
            </w:r>
            <w:proofErr w:type="gramStart"/>
            <w:r w:rsidR="002F5282">
              <w:rPr>
                <w:color w:val="000000" w:themeColor="text1"/>
              </w:rPr>
              <w:t>…..…</w:t>
            </w:r>
            <w:proofErr w:type="gramEnd"/>
            <w:r w:rsidR="002F5282">
              <w:rPr>
                <w:color w:val="000000" w:themeColor="text1"/>
              </w:rPr>
              <w:t>……..</w:t>
            </w:r>
          </w:p>
          <w:p w:rsidR="002F5282" w:rsidRPr="00BA5BDA" w:rsidRDefault="00130D5B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>ochrany ovzduší</w:t>
            </w:r>
            <w:r w:rsidR="002F5282" w:rsidRPr="00BA5BDA">
              <w:rPr>
                <w:color w:val="000000" w:themeColor="text1"/>
              </w:rPr>
              <w:tab/>
              <w:t>………</w:t>
            </w:r>
            <w:r w:rsidR="002F5282">
              <w:rPr>
                <w:color w:val="000000" w:themeColor="text1"/>
              </w:rPr>
              <w:t>…………………………………………………</w:t>
            </w:r>
            <w:proofErr w:type="gramStart"/>
            <w:r w:rsidR="002F5282">
              <w:rPr>
                <w:color w:val="000000" w:themeColor="text1"/>
              </w:rPr>
              <w:t>…..…</w:t>
            </w:r>
            <w:proofErr w:type="gramEnd"/>
            <w:r w:rsidR="002F5282">
              <w:rPr>
                <w:color w:val="000000" w:themeColor="text1"/>
              </w:rPr>
              <w:t>………</w:t>
            </w:r>
          </w:p>
          <w:p w:rsidR="002F5282" w:rsidRPr="00BA5BDA" w:rsidRDefault="00130D5B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 xml:space="preserve">ochrany zemědělského půdního </w:t>
            </w:r>
            <w:proofErr w:type="gramStart"/>
            <w:r w:rsidR="002F5282" w:rsidRPr="00BA5BDA">
              <w:rPr>
                <w:color w:val="000000" w:themeColor="text1"/>
              </w:rPr>
              <w:t>fondu</w:t>
            </w:r>
            <w:r w:rsidR="002F5282">
              <w:rPr>
                <w:color w:val="000000" w:themeColor="text1"/>
              </w:rPr>
              <w:t xml:space="preserve">  …</w:t>
            </w:r>
            <w:proofErr w:type="gramEnd"/>
            <w:r w:rsidR="002F5282">
              <w:rPr>
                <w:color w:val="000000" w:themeColor="text1"/>
              </w:rPr>
              <w:t>…………………………………………………..</w:t>
            </w:r>
          </w:p>
          <w:p w:rsidR="002F5282" w:rsidRPr="00BA5BDA" w:rsidRDefault="00130D5B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>ochrany lesa</w:t>
            </w:r>
            <w:r w:rsidR="002F5282" w:rsidRPr="00BA5BDA">
              <w:rPr>
                <w:color w:val="000000" w:themeColor="text1"/>
              </w:rPr>
              <w:tab/>
              <w:t>………</w:t>
            </w:r>
            <w:r w:rsidR="002F5282"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130D5B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 xml:space="preserve">ochrany ložisek nerostných </w:t>
            </w:r>
            <w:proofErr w:type="gramStart"/>
            <w:r w:rsidR="002F5282" w:rsidRPr="00BA5BDA">
              <w:rPr>
                <w:color w:val="000000" w:themeColor="text1"/>
              </w:rPr>
              <w:t xml:space="preserve">surovin </w:t>
            </w:r>
            <w:r w:rsidR="002F5282">
              <w:rPr>
                <w:color w:val="000000" w:themeColor="text1"/>
              </w:rPr>
              <w:t xml:space="preserve"> …</w:t>
            </w:r>
            <w:proofErr w:type="gramEnd"/>
            <w:r w:rsidR="002F5282">
              <w:rPr>
                <w:color w:val="000000" w:themeColor="text1"/>
              </w:rPr>
              <w:t>……………………………………………………..</w:t>
            </w:r>
          </w:p>
          <w:p w:rsidR="002F5282" w:rsidRPr="00BA5BDA" w:rsidRDefault="00130D5B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>odpadového hospodářství</w:t>
            </w:r>
            <w:r w:rsidR="002F5282" w:rsidRPr="00BA5BDA">
              <w:rPr>
                <w:color w:val="000000" w:themeColor="text1"/>
              </w:rPr>
              <w:tab/>
              <w:t>………</w:t>
            </w:r>
            <w:r w:rsidR="002F5282">
              <w:rPr>
                <w:color w:val="000000" w:themeColor="text1"/>
              </w:rPr>
              <w:t>……………………………………………………</w:t>
            </w:r>
            <w:proofErr w:type="gramStart"/>
            <w:r w:rsidR="002F5282"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130D5B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>ochrany veřejného zdraví</w:t>
            </w:r>
            <w:r w:rsidR="002F5282" w:rsidRPr="00BA5BDA">
              <w:rPr>
                <w:color w:val="000000" w:themeColor="text1"/>
              </w:rPr>
              <w:tab/>
              <w:t>………</w:t>
            </w:r>
            <w:r w:rsidR="002F5282">
              <w:rPr>
                <w:color w:val="000000" w:themeColor="text1"/>
              </w:rPr>
              <w:t>……………………………………………………</w:t>
            </w:r>
            <w:proofErr w:type="gramStart"/>
            <w:r w:rsidR="002F5282"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130D5B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>veterinární péče</w:t>
            </w:r>
            <w:r w:rsidR="002F5282" w:rsidRPr="00BA5BDA">
              <w:rPr>
                <w:color w:val="000000" w:themeColor="text1"/>
              </w:rPr>
              <w:tab/>
              <w:t>………</w:t>
            </w:r>
            <w:r w:rsidR="002F5282"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130D5B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</w:r>
            <w:proofErr w:type="gramStart"/>
            <w:r w:rsidR="002F5282" w:rsidRPr="00BA5BDA">
              <w:rPr>
                <w:color w:val="000000" w:themeColor="text1"/>
              </w:rPr>
              <w:t xml:space="preserve">dopravy                        </w:t>
            </w:r>
            <w:r w:rsidR="002F5282">
              <w:rPr>
                <w:color w:val="000000" w:themeColor="text1"/>
              </w:rPr>
              <w:t>..</w:t>
            </w:r>
            <w:r w:rsidR="002F5282" w:rsidRPr="00BA5BDA">
              <w:rPr>
                <w:color w:val="000000" w:themeColor="text1"/>
              </w:rPr>
              <w:t>…</w:t>
            </w:r>
            <w:proofErr w:type="gramEnd"/>
            <w:r w:rsidR="002F5282" w:rsidRPr="00BA5BDA">
              <w:rPr>
                <w:color w:val="000000" w:themeColor="text1"/>
              </w:rPr>
              <w:t>………</w:t>
            </w:r>
            <w:r w:rsidR="002F5282">
              <w:rPr>
                <w:color w:val="000000" w:themeColor="text1"/>
              </w:rPr>
              <w:t>..…………………………………………………….......</w:t>
            </w:r>
          </w:p>
          <w:p w:rsidR="002F5282" w:rsidRPr="00BA5BDA" w:rsidRDefault="00130D5B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>energetiky</w:t>
            </w:r>
            <w:r w:rsidR="002F5282" w:rsidRPr="00BA5BDA">
              <w:rPr>
                <w:color w:val="000000" w:themeColor="text1"/>
              </w:rPr>
              <w:tab/>
              <w:t>………</w:t>
            </w:r>
            <w:r w:rsidR="002F5282"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130D5B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 </w:t>
            </w:r>
            <w:r w:rsidR="002F5282">
              <w:rPr>
                <w:b/>
                <w:color w:val="000000" w:themeColor="text1"/>
              </w:rPr>
              <w:t xml:space="preserve"> </w:t>
            </w:r>
            <w:r w:rsidR="002F5282" w:rsidRPr="00CF064F">
              <w:rPr>
                <w:color w:val="000000" w:themeColor="text1"/>
              </w:rPr>
              <w:t>mírové</w:t>
            </w:r>
            <w:r w:rsidR="002F5282" w:rsidRPr="005637C6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>využívání jaderné energie a ionizujícího zář</w:t>
            </w:r>
            <w:r w:rsidR="002F5282">
              <w:rPr>
                <w:color w:val="000000" w:themeColor="text1"/>
              </w:rPr>
              <w:t>ení</w:t>
            </w:r>
            <w:proofErr w:type="gramStart"/>
            <w:r w:rsidR="002F5282">
              <w:rPr>
                <w:color w:val="000000" w:themeColor="text1"/>
              </w:rPr>
              <w:t>…..…</w:t>
            </w:r>
            <w:proofErr w:type="gramEnd"/>
            <w:r w:rsidR="002F5282">
              <w:rPr>
                <w:color w:val="000000" w:themeColor="text1"/>
              </w:rPr>
              <w:t>………………………………</w:t>
            </w:r>
          </w:p>
          <w:p w:rsidR="002F5282" w:rsidRPr="00BA5BDA" w:rsidRDefault="00130D5B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 xml:space="preserve">elektronických </w:t>
            </w:r>
            <w:proofErr w:type="gramStart"/>
            <w:r w:rsidR="002F5282" w:rsidRPr="00BA5BDA">
              <w:rPr>
                <w:color w:val="000000" w:themeColor="text1"/>
              </w:rPr>
              <w:t>komunikací  …</w:t>
            </w:r>
            <w:proofErr w:type="gramEnd"/>
            <w:r w:rsidR="002F5282" w:rsidRPr="00BA5BDA">
              <w:rPr>
                <w:color w:val="000000" w:themeColor="text1"/>
              </w:rPr>
              <w:t>……</w:t>
            </w:r>
            <w:r w:rsidR="002F5282">
              <w:rPr>
                <w:color w:val="000000" w:themeColor="text1"/>
              </w:rPr>
              <w:t>…………………………………………….………….</w:t>
            </w:r>
          </w:p>
          <w:p w:rsidR="002F5282" w:rsidRPr="00BA5BDA" w:rsidRDefault="00130D5B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>obrany státu</w:t>
            </w:r>
            <w:r w:rsidR="002F5282" w:rsidRPr="00BA5BDA">
              <w:rPr>
                <w:color w:val="000000" w:themeColor="text1"/>
              </w:rPr>
              <w:tab/>
              <w:t>………</w:t>
            </w:r>
            <w:r w:rsidR="002F5282"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130D5B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ab/>
            </w:r>
            <w:r w:rsidR="002F5282" w:rsidRPr="00BA5BDA">
              <w:rPr>
                <w:color w:val="000000" w:themeColor="text1"/>
              </w:rPr>
              <w:t>bezpečnosti státu</w:t>
            </w:r>
            <w:r w:rsidR="002F5282" w:rsidRPr="00BA5BDA">
              <w:rPr>
                <w:color w:val="000000" w:themeColor="text1"/>
              </w:rPr>
              <w:tab/>
              <w:t>………</w:t>
            </w:r>
            <w:r w:rsidR="002F5282"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130D5B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>ochrany</w:t>
            </w:r>
            <w:r w:rsidR="002F5282">
              <w:rPr>
                <w:color w:val="000000" w:themeColor="text1"/>
              </w:rPr>
              <w:t xml:space="preserve"> obyvatelstva</w:t>
            </w:r>
            <w:r w:rsidR="002F5282" w:rsidRPr="00BA5BDA">
              <w:rPr>
                <w:color w:val="000000" w:themeColor="text1"/>
              </w:rPr>
              <w:tab/>
              <w:t>………</w:t>
            </w:r>
            <w:r w:rsidR="002F5282"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130D5B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>požární ochrany</w:t>
            </w:r>
            <w:r w:rsidR="002F5282">
              <w:rPr>
                <w:color w:val="000000" w:themeColor="text1"/>
              </w:rPr>
              <w:tab/>
              <w:t>………………………………………………………………</w:t>
            </w:r>
            <w:proofErr w:type="gramStart"/>
            <w:r w:rsidR="002F5282">
              <w:rPr>
                <w:color w:val="000000" w:themeColor="text1"/>
              </w:rPr>
              <w:t>….......</w:t>
            </w:r>
            <w:proofErr w:type="gramEnd"/>
          </w:p>
          <w:p w:rsidR="002F5282" w:rsidRPr="00BA5BDA" w:rsidRDefault="00130D5B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>další …………………</w:t>
            </w:r>
            <w:proofErr w:type="gramStart"/>
            <w:r w:rsidR="002F5282" w:rsidRPr="00BA5BDA">
              <w:rPr>
                <w:color w:val="000000" w:themeColor="text1"/>
              </w:rPr>
              <w:t>…...…</w:t>
            </w:r>
            <w:proofErr w:type="gramEnd"/>
            <w:r w:rsidR="002F5282" w:rsidRPr="00BA5BDA">
              <w:rPr>
                <w:color w:val="000000" w:themeColor="text1"/>
              </w:rPr>
              <w:t>…</w:t>
            </w:r>
            <w:r w:rsidR="002F5282">
              <w:rPr>
                <w:color w:val="000000" w:themeColor="text1"/>
              </w:rPr>
              <w:t>………………………………………………….………..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  <w:permEnd w:id="55"/>
          </w:p>
        </w:tc>
      </w:tr>
      <w:permStart w:id="56" w:edGrp="everyone" w:colFirst="0" w:colLast="0"/>
      <w:permEnd w:id="54"/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130D5B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</w:t>
            </w:r>
            <w:proofErr w:type="spellStart"/>
            <w:proofErr w:type="gramStart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</w:t>
            </w:r>
            <w:proofErr w:type="spellEnd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ermStart w:id="57" w:edGrp="everyone"/>
          <w:p w:rsidR="002F5282" w:rsidRPr="00BA5BDA" w:rsidRDefault="00130D5B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b/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 </w:t>
            </w:r>
            <w:r w:rsidR="002F5282" w:rsidRPr="00BA5BDA">
              <w:rPr>
                <w:b/>
                <w:color w:val="000000" w:themeColor="text1"/>
              </w:rPr>
              <w:tab/>
            </w:r>
            <w:r w:rsidR="002F5282" w:rsidRPr="00BA5BDA">
              <w:rPr>
                <w:color w:val="000000" w:themeColor="text1"/>
              </w:rPr>
              <w:t>elektřiny…………………………………………………………</w:t>
            </w:r>
            <w:proofErr w:type="gramStart"/>
            <w:r w:rsidR="002F5282" w:rsidRPr="00BA5BDA">
              <w:rPr>
                <w:color w:val="000000" w:themeColor="text1"/>
              </w:rPr>
              <w:t>…...…</w:t>
            </w:r>
            <w:proofErr w:type="gramEnd"/>
            <w:r w:rsidR="002F5282" w:rsidRPr="00BA5BDA">
              <w:rPr>
                <w:color w:val="000000" w:themeColor="text1"/>
              </w:rPr>
              <w:t>………………</w:t>
            </w:r>
            <w:r w:rsidR="002F5282">
              <w:rPr>
                <w:color w:val="000000" w:themeColor="text1"/>
              </w:rPr>
              <w:t>….</w:t>
            </w:r>
          </w:p>
          <w:p w:rsidR="002F5282" w:rsidRPr="00BA5BDA" w:rsidRDefault="00130D5B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>plynu…</w:t>
            </w:r>
            <w:proofErr w:type="gramStart"/>
            <w:r w:rsidR="002F5282" w:rsidRPr="00BA5BDA">
              <w:rPr>
                <w:color w:val="000000" w:themeColor="text1"/>
              </w:rPr>
              <w:t>…...…</w:t>
            </w:r>
            <w:proofErr w:type="gramEnd"/>
            <w:r w:rsidR="002F5282" w:rsidRPr="00BA5BDA">
              <w:rPr>
                <w:color w:val="000000" w:themeColor="text1"/>
              </w:rPr>
              <w:t>………………………………………………………………………</w:t>
            </w:r>
            <w:r w:rsidR="002F5282">
              <w:rPr>
                <w:color w:val="000000" w:themeColor="text1"/>
              </w:rPr>
              <w:t>……..</w:t>
            </w:r>
          </w:p>
          <w:p w:rsidR="002F5282" w:rsidRPr="00BA5BDA" w:rsidRDefault="00130D5B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>vody……………</w:t>
            </w:r>
            <w:r w:rsidR="002F5282">
              <w:rPr>
                <w:color w:val="000000" w:themeColor="text1"/>
              </w:rPr>
              <w:t>………………………………………………………………………</w:t>
            </w:r>
            <w:proofErr w:type="gramStart"/>
            <w:r w:rsidR="002F5282"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130D5B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 kanalizace……………</w:t>
            </w:r>
            <w:r w:rsidR="002F5282"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130D5B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ab/>
            </w:r>
            <w:r w:rsidR="002F5282" w:rsidRPr="00BA5BDA">
              <w:rPr>
                <w:color w:val="000000" w:themeColor="text1"/>
              </w:rPr>
              <w:t>rozvodu tepla…………</w:t>
            </w:r>
            <w:r w:rsidR="002F5282"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130D5B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 xml:space="preserve">elektronických komunikací </w:t>
            </w:r>
            <w:r w:rsidR="002F5282"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130D5B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 xml:space="preserve"> </w:t>
            </w:r>
            <w:r w:rsidR="002F5282" w:rsidRPr="00BA5BDA">
              <w:rPr>
                <w:color w:val="000000" w:themeColor="text1"/>
              </w:rPr>
              <w:tab/>
              <w:t>dopravy …………………………………………</w:t>
            </w:r>
            <w:r w:rsidR="002F5282">
              <w:rPr>
                <w:color w:val="000000" w:themeColor="text1"/>
              </w:rPr>
              <w:t>……………………………………</w:t>
            </w:r>
            <w:proofErr w:type="gramStart"/>
            <w:r w:rsidR="002F5282"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130D5B" w:rsidP="002F5282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BA5BDA">
              <w:rPr>
                <w:b/>
                <w:color w:val="000000" w:themeColor="text1"/>
              </w:rPr>
              <w:t xml:space="preserve"> </w:t>
            </w:r>
            <w:r w:rsidR="00767168">
              <w:t xml:space="preserve">  </w:t>
            </w:r>
            <w:r w:rsidR="00767168" w:rsidRPr="00767168">
              <w:rPr>
                <w:color w:val="000000" w:themeColor="text1"/>
              </w:rPr>
              <w:t>d</w:t>
            </w:r>
            <w:r w:rsidR="002F5282">
              <w:rPr>
                <w:color w:val="000000" w:themeColor="text1"/>
              </w:rPr>
              <w:t>alší</w:t>
            </w:r>
            <w:r w:rsidR="002F5282" w:rsidRPr="00BA5BDA">
              <w:rPr>
                <w:color w:val="000000" w:themeColor="text1"/>
              </w:rPr>
              <w:t>……………</w:t>
            </w:r>
            <w:r w:rsidR="002F5282">
              <w:rPr>
                <w:color w:val="000000" w:themeColor="text1"/>
              </w:rPr>
              <w:t>…………………………………………………………………………….</w:t>
            </w:r>
          </w:p>
          <w:p w:rsidR="002F5282" w:rsidRPr="00BA5BDA" w:rsidRDefault="002F5282" w:rsidP="00767168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  <w:permEnd w:id="57"/>
            <w:r w:rsidRPr="00BA5BDA">
              <w:rPr>
                <w:color w:val="000000" w:themeColor="text1"/>
              </w:rPr>
              <w:t>……………………………………</w:t>
            </w:r>
            <w:r w:rsidR="00767168">
              <w:rPr>
                <w:color w:val="000000" w:themeColor="text1"/>
              </w:rPr>
              <w:t>……………………………………………………………..</w:t>
            </w:r>
            <w:bookmarkStart w:id="0" w:name="_GoBack"/>
            <w:bookmarkEnd w:id="0"/>
          </w:p>
        </w:tc>
      </w:tr>
      <w:permStart w:id="58" w:edGrp="everyone" w:colFirst="0" w:colLast="0"/>
      <w:permEnd w:id="56"/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130D5B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ermStart w:id="59" w:edGrp="everyone"/>
          <w:p w:rsidR="002F5282" w:rsidRPr="00BA5BDA" w:rsidRDefault="00130D5B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permEnd w:id="59"/>
            <w:r w:rsidR="002F5282" w:rsidRPr="00BA5BDA">
              <w:rPr>
                <w:b/>
                <w:color w:val="000000" w:themeColor="text1"/>
              </w:rPr>
              <w:t xml:space="preserve">  </w:t>
            </w:r>
            <w:r w:rsidR="002F5282" w:rsidRPr="00BA5BDA">
              <w:rPr>
                <w:b/>
                <w:color w:val="000000" w:themeColor="text1"/>
              </w:rPr>
              <w:tab/>
            </w:r>
            <w:r w:rsidR="002F5282" w:rsidRPr="00BA5BDA">
              <w:rPr>
                <w:color w:val="000000" w:themeColor="text1"/>
              </w:rPr>
              <w:t>k bodu II. žádosti</w:t>
            </w:r>
          </w:p>
          <w:permStart w:id="60" w:edGrp="everyone"/>
          <w:p w:rsidR="002F5282" w:rsidRPr="00BA5BDA" w:rsidRDefault="00130D5B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permEnd w:id="60"/>
            <w:r w:rsidR="002F5282" w:rsidRPr="00BA5BDA">
              <w:rPr>
                <w:b/>
                <w:color w:val="000000" w:themeColor="text1"/>
              </w:rPr>
              <w:t xml:space="preserve">  </w:t>
            </w:r>
            <w:r w:rsidR="002F5282" w:rsidRPr="00BA5BDA">
              <w:rPr>
                <w:b/>
                <w:color w:val="000000" w:themeColor="text1"/>
              </w:rPr>
              <w:tab/>
            </w:r>
            <w:r w:rsidR="002F5282" w:rsidRPr="00BA5BDA">
              <w:rPr>
                <w:color w:val="000000" w:themeColor="text1"/>
              </w:rPr>
              <w:t>k bodu III. žádosti</w:t>
            </w:r>
          </w:p>
        </w:tc>
      </w:tr>
      <w:permEnd w:id="58"/>
    </w:tbl>
    <w:p w:rsidR="002F5282" w:rsidRPr="00BA5BDA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2F5282" w:rsidSect="00B85EA9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875" w:rsidRDefault="00896875" w:rsidP="00165DCC">
      <w:pPr>
        <w:spacing w:after="0" w:line="240" w:lineRule="auto"/>
      </w:pPr>
      <w:r>
        <w:separator/>
      </w:r>
    </w:p>
  </w:endnote>
  <w:endnote w:type="continuationSeparator" w:id="0">
    <w:p w:rsidR="00896875" w:rsidRDefault="00896875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AC" w:rsidRPr="00071878" w:rsidRDefault="00130D5B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272716">
          <w:rPr>
            <w:rFonts w:ascii="Times New Roman" w:hAnsi="Times New Roman"/>
            <w:noProof/>
            <w:sz w:val="20"/>
            <w:szCs w:val="20"/>
          </w:rPr>
          <w:t>5</w:t>
        </w:r>
        <w:r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875" w:rsidRDefault="00896875" w:rsidP="00165DCC">
      <w:pPr>
        <w:spacing w:after="0" w:line="240" w:lineRule="auto"/>
      </w:pPr>
      <w:r>
        <w:separator/>
      </w:r>
    </w:p>
  </w:footnote>
  <w:footnote w:type="continuationSeparator" w:id="0">
    <w:p w:rsidR="00896875" w:rsidRDefault="00896875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3ysKCQML39+lNXxAYQpiBdDBmBk=" w:salt="jr8mgJusautK74wWeKOPyQ==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1359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0D5B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2716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66170"/>
    <w:rsid w:val="00374E5B"/>
    <w:rsid w:val="00377194"/>
    <w:rsid w:val="00381358"/>
    <w:rsid w:val="00386430"/>
    <w:rsid w:val="00390563"/>
    <w:rsid w:val="00391CFF"/>
    <w:rsid w:val="003952B1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0DC0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67168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2FC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96875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312B4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2C71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85EA9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EEBB3-19BC-45E0-B8B3-7CDB0967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1563</Words>
  <Characters>9223</Characters>
  <Application>Microsoft Office Word</Application>
  <DocSecurity>8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andkan</cp:lastModifiedBy>
  <cp:revision>2</cp:revision>
  <cp:lastPrinted>2018-05-18T11:31:00Z</cp:lastPrinted>
  <dcterms:created xsi:type="dcterms:W3CDTF">2019-08-21T14:50:00Z</dcterms:created>
  <dcterms:modified xsi:type="dcterms:W3CDTF">2019-08-21T14:50:00Z</dcterms:modified>
</cp:coreProperties>
</file>